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both"/>
        <w:rPr>
          <w:rFonts w:ascii="Arial" w:cs="Arial" w:hAnsi="Arial" w:eastAsia="Arial"/>
          <w:b w:val="1"/>
          <w:bCs w:val="1"/>
          <w:sz w:val="24"/>
          <w:szCs w:val="24"/>
          <w:rtl w:val="0"/>
        </w:rPr>
      </w:pPr>
      <w:r>
        <w:rPr>
          <w:rFonts w:ascii="Arial"/>
          <w:b w:val="1"/>
          <w:bCs w:val="1"/>
          <w:sz w:val="24"/>
          <w:szCs w:val="24"/>
          <w:rtl w:val="0"/>
          <w:lang w:val="en-US"/>
        </w:rPr>
        <w:t>Be. Youth &amp; Be. Adults</w:t>
      </w:r>
    </w:p>
    <w:p>
      <w:pPr>
        <w:pStyle w:val="Default"/>
        <w:bidi w:val="0"/>
        <w:spacing w:line="288" w:lineRule="auto"/>
        <w:ind w:left="0" w:right="0" w:firstLine="0"/>
        <w:jc w:val="both"/>
        <w:rPr>
          <w:rFonts w:ascii="Arial" w:cs="Arial" w:hAnsi="Arial" w:eastAsia="Arial"/>
          <w:b w:val="1"/>
          <w:bCs w:val="1"/>
          <w:sz w:val="24"/>
          <w:szCs w:val="24"/>
          <w:rtl w:val="0"/>
        </w:rPr>
      </w:pP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In the middle of this year after much prayer we felt that God was calling us to renew our vision of the youth work at MBC. On reflection it was clear that Youth and Young Adults are very much at the heart of our community. </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We felt it was important to provide a safe place where young people can grow in life and faith. Be. Youth and Be. Adult have a vision to see young people firstly belong though being apart of church community where they can freely celebrate Christ. Secondly, believe, through sharing their life stories of faith with others around them and growing as they hear and experience the </w:t>
      </w:r>
      <w:r>
        <w:rPr>
          <w:rFonts w:hAnsi="Arial" w:hint="default"/>
          <w:sz w:val="24"/>
          <w:szCs w:val="24"/>
          <w:rtl w:val="0"/>
          <w:lang w:val="en-US"/>
        </w:rPr>
        <w:t>‘</w:t>
      </w:r>
      <w:r>
        <w:rPr>
          <w:rFonts w:ascii="Arial"/>
          <w:sz w:val="24"/>
          <w:szCs w:val="24"/>
          <w:rtl w:val="0"/>
          <w:lang w:val="en-US"/>
        </w:rPr>
        <w:t>only God can do that moments</w:t>
      </w:r>
      <w:r>
        <w:rPr>
          <w:rFonts w:hAnsi="Arial" w:hint="default"/>
          <w:sz w:val="24"/>
          <w:szCs w:val="24"/>
          <w:rtl w:val="0"/>
          <w:lang w:val="en-US"/>
        </w:rPr>
        <w:t xml:space="preserve">’ </w:t>
      </w:r>
      <w:r>
        <w:rPr>
          <w:rFonts w:ascii="Arial"/>
          <w:sz w:val="24"/>
          <w:szCs w:val="24"/>
          <w:rtl w:val="0"/>
          <w:lang w:val="en-US"/>
        </w:rPr>
        <w:t xml:space="preserve">that strengthen faith. And finally, being love, sharing the love of Christ in the wider community, setting an expel in love faith conduct and character. </w:t>
      </w:r>
    </w:p>
    <w:p>
      <w:pPr>
        <w:pStyle w:val="Default"/>
        <w:bidi w:val="0"/>
        <w:spacing w:line="288" w:lineRule="auto"/>
        <w:ind w:left="0" w:right="0" w:firstLine="0"/>
        <w:jc w:val="both"/>
        <w:rPr>
          <w:rFonts w:ascii="Arial" w:cs="Arial" w:hAnsi="Arial" w:eastAsia="Arial"/>
          <w:b w:val="1"/>
          <w:bCs w:val="1"/>
          <w:sz w:val="24"/>
          <w:szCs w:val="24"/>
          <w:rtl w:val="0"/>
        </w:rPr>
      </w:pPr>
    </w:p>
    <w:p>
      <w:pPr>
        <w:pStyle w:val="Default"/>
        <w:bidi w:val="0"/>
        <w:spacing w:line="288" w:lineRule="auto"/>
        <w:ind w:left="0" w:right="0" w:firstLine="0"/>
        <w:jc w:val="both"/>
        <w:rPr>
          <w:rFonts w:ascii="Arial" w:cs="Arial" w:hAnsi="Arial" w:eastAsia="Arial"/>
          <w:b w:val="1"/>
          <w:bCs w:val="1"/>
          <w:sz w:val="24"/>
          <w:szCs w:val="24"/>
          <w:rtl w:val="0"/>
        </w:rPr>
      </w:pPr>
    </w:p>
    <w:p>
      <w:pPr>
        <w:pStyle w:val="Default"/>
        <w:bidi w:val="0"/>
        <w:spacing w:line="288" w:lineRule="auto"/>
        <w:ind w:left="0" w:right="0" w:firstLine="0"/>
        <w:jc w:val="both"/>
        <w:rPr>
          <w:rFonts w:ascii="Helvetica" w:cs="Helvetica" w:hAnsi="Helvetica" w:eastAsia="Helvetica"/>
          <w:b w:val="1"/>
          <w:bCs w:val="1"/>
          <w:sz w:val="24"/>
          <w:szCs w:val="24"/>
          <w:rtl w:val="0"/>
        </w:rPr>
      </w:pPr>
      <w:r>
        <w:rPr>
          <w:rFonts w:ascii="Arial"/>
          <w:b w:val="1"/>
          <w:bCs w:val="1"/>
          <w:sz w:val="24"/>
          <w:szCs w:val="24"/>
          <w:rtl w:val="0"/>
          <w:lang w:val="en-US"/>
        </w:rPr>
        <w:t xml:space="preserve">Be. Friday (Cruisers) </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Led by James Wood with Philippa Rowe and Becky Papworth</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Friday Evenings </w:t>
      </w:r>
      <w:r>
        <w:rPr>
          <w:rFonts w:ascii="Arial"/>
          <w:sz w:val="24"/>
          <w:szCs w:val="24"/>
          <w:rtl w:val="0"/>
        </w:rPr>
        <w:t xml:space="preserve">7.30 </w:t>
      </w:r>
      <w:r>
        <w:rPr>
          <w:rFonts w:hAnsi="Arial" w:hint="default"/>
          <w:sz w:val="24"/>
          <w:szCs w:val="24"/>
          <w:rtl w:val="0"/>
        </w:rPr>
        <w:t xml:space="preserve">– </w:t>
      </w:r>
      <w:r>
        <w:rPr>
          <w:rFonts w:ascii="Arial"/>
          <w:sz w:val="24"/>
          <w:szCs w:val="24"/>
          <w:rtl w:val="0"/>
          <w:lang w:val="en-US"/>
        </w:rPr>
        <w:t xml:space="preserve">9 pm for ages 11 </w:t>
      </w:r>
      <w:r>
        <w:rPr>
          <w:rFonts w:hAnsi="Arial" w:hint="default"/>
          <w:sz w:val="24"/>
          <w:szCs w:val="24"/>
          <w:rtl w:val="0"/>
        </w:rPr>
        <w:t xml:space="preserve">– </w:t>
      </w:r>
      <w:r>
        <w:rPr>
          <w:rFonts w:ascii="Arial"/>
          <w:sz w:val="24"/>
          <w:szCs w:val="24"/>
          <w:rtl w:val="0"/>
        </w:rPr>
        <w:t>14.</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During the Autumn term we worked through issues that relate to everyday life and how faith can be applied in those situations</w:t>
      </w:r>
      <w:r>
        <w:rPr>
          <w:rFonts w:ascii="Arial"/>
          <w:sz w:val="24"/>
          <w:szCs w:val="24"/>
          <w:rtl w:val="0"/>
        </w:rPr>
        <w:t xml:space="preserve">. </w:t>
      </w:r>
      <w:r>
        <w:rPr>
          <w:rFonts w:ascii="Arial"/>
          <w:sz w:val="24"/>
          <w:szCs w:val="24"/>
          <w:rtl w:val="0"/>
          <w:lang w:val="en-US"/>
        </w:rPr>
        <w:t>During November and the lead up to Christmas we kept focus on remembrance and war.</w:t>
      </w:r>
      <w:r>
        <w:rPr>
          <w:rFonts w:hAnsi="Arial" w:hint="default"/>
          <w:sz w:val="24"/>
          <w:szCs w:val="24"/>
          <w:rtl w:val="0"/>
        </w:rPr>
        <w:t> </w:t>
      </w:r>
      <w:r>
        <w:rPr>
          <w:rFonts w:ascii="Arial"/>
          <w:sz w:val="24"/>
          <w:szCs w:val="24"/>
          <w:rtl w:val="0"/>
          <w:lang w:val="en-US"/>
        </w:rPr>
        <w:t>Sessions also included the usual messy, wet and silly games to keep them entertaine</w:t>
      </w:r>
      <w:r>
        <w:rPr>
          <w:rFonts w:ascii="Arial"/>
          <w:sz w:val="24"/>
          <w:szCs w:val="24"/>
          <w:rtl w:val="0"/>
          <w:lang w:val="en-US"/>
        </w:rPr>
        <w:t xml:space="preserve">d and trips to pirate golf, gravity force, and bowling. </w:t>
      </w:r>
      <w:r>
        <w:rPr>
          <w:rFonts w:ascii="Helvetica"/>
          <w:sz w:val="24"/>
          <w:szCs w:val="24"/>
          <w:rtl w:val="0"/>
          <w:lang w:val="en-US"/>
        </w:rPr>
        <w:t>We also had the annual sleepover which</w:t>
      </w:r>
      <w:r>
        <w:rPr>
          <w:rFonts w:ascii="Helvetica"/>
          <w:sz w:val="24"/>
          <w:szCs w:val="24"/>
          <w:rtl w:val="0"/>
          <w:lang w:val="en-US"/>
        </w:rPr>
        <w:t xml:space="preserve"> involved loads of screaming girls and a birthday breakfast in the morning!</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Helvetica" w:cs="Helvetica" w:hAnsi="Helvetica" w:eastAsia="Helvetica"/>
          <w:sz w:val="24"/>
          <w:szCs w:val="24"/>
          <w:rtl w:val="0"/>
        </w:rPr>
      </w:pPr>
      <w:r>
        <w:rPr>
          <w:rFonts w:ascii="Arial"/>
          <w:sz w:val="24"/>
          <w:szCs w:val="24"/>
          <w:rtl w:val="0"/>
          <w:lang w:val="en-US"/>
        </w:rPr>
        <w:t xml:space="preserve">During the Spring we wrote material for our young people to help them follow on from youth alpha, the aim being to look at the importance of faith and how to remain in faith while in the face of opposition. At Easter we took a group of 12 young people to Spring Harvest. This included a lot of Cruisers. They had loads of fun on the beach, swimming, skating, and listening to teaching and worship. </w:t>
      </w:r>
    </w:p>
    <w:p>
      <w:pPr>
        <w:pStyle w:val="Default"/>
        <w:bidi w:val="0"/>
        <w:spacing w:line="288" w:lineRule="auto"/>
        <w:ind w:left="0" w:right="0" w:firstLine="0"/>
        <w:jc w:val="both"/>
        <w:rPr>
          <w:rFonts w:ascii="Helvetica" w:cs="Helvetica" w:hAnsi="Helvetica" w:eastAsia="Helvetica"/>
          <w:sz w:val="24"/>
          <w:szCs w:val="24"/>
          <w:rtl w:val="0"/>
        </w:rPr>
      </w:pPr>
      <w:r>
        <w:rPr>
          <w:rFonts w:hAnsi="Arial" w:hint="default"/>
          <w:sz w:val="24"/>
          <w:szCs w:val="24"/>
          <w:rtl w:val="0"/>
        </w:rPr>
        <w:t> </w:t>
      </w:r>
    </w:p>
    <w:p>
      <w:pPr>
        <w:pStyle w:val="Default"/>
        <w:bidi w:val="0"/>
        <w:spacing w:line="288" w:lineRule="auto"/>
        <w:ind w:left="0" w:right="0" w:firstLine="0"/>
        <w:jc w:val="both"/>
        <w:rPr>
          <w:rFonts w:ascii="Arial" w:cs="Arial" w:hAnsi="Arial" w:eastAsia="Arial"/>
          <w:sz w:val="24"/>
          <w:szCs w:val="24"/>
          <w:rtl w:val="0"/>
        </w:rPr>
      </w:pPr>
      <w:r>
        <w:rPr>
          <w:rFonts w:ascii="Helvetica"/>
          <w:sz w:val="24"/>
          <w:szCs w:val="24"/>
          <w:rtl w:val="0"/>
          <w:lang w:val="en-US"/>
        </w:rPr>
        <w:t xml:space="preserve">In the summer term we spent a lot of time </w:t>
      </w:r>
      <w:r>
        <w:rPr>
          <w:rFonts w:ascii="Arial"/>
          <w:sz w:val="24"/>
          <w:szCs w:val="24"/>
          <w:rtl w:val="0"/>
          <w:lang w:val="en-US"/>
        </w:rPr>
        <w:t>over the common for den building, water fights, and capture the flag! We also had sessions on what</w:t>
      </w:r>
      <w:r>
        <w:rPr>
          <w:rFonts w:ascii="Arial"/>
          <w:sz w:val="24"/>
          <w:szCs w:val="24"/>
          <w:rtl w:val="0"/>
          <w:lang w:val="en-US"/>
        </w:rPr>
        <w:t xml:space="preserve"> what it means to </w:t>
      </w:r>
      <w:r>
        <w:rPr>
          <w:rFonts w:hAnsi="Arial" w:hint="default"/>
          <w:sz w:val="24"/>
          <w:szCs w:val="24"/>
          <w:rtl w:val="0"/>
          <w:lang w:val="en-US"/>
        </w:rPr>
        <w:t>‘</w:t>
      </w:r>
      <w:r>
        <w:rPr>
          <w:rFonts w:ascii="Arial"/>
          <w:sz w:val="24"/>
          <w:szCs w:val="24"/>
          <w:rtl w:val="0"/>
          <w:lang w:val="en-US"/>
        </w:rPr>
        <w:t>belong, believe, and be loved</w:t>
      </w:r>
      <w:r>
        <w:rPr>
          <w:rFonts w:hAnsi="Arial" w:hint="default"/>
          <w:sz w:val="24"/>
          <w:szCs w:val="24"/>
          <w:rtl w:val="0"/>
          <w:lang w:val="en-US"/>
        </w:rPr>
        <w:t>’</w:t>
      </w:r>
      <w:r>
        <w:rPr>
          <w:rFonts w:ascii="Arial"/>
          <w:sz w:val="24"/>
          <w:szCs w:val="24"/>
          <w:rtl w:val="0"/>
        </w:rPr>
        <w:t>.</w:t>
      </w:r>
      <w:r>
        <w:rPr>
          <w:rFonts w:ascii="Arial"/>
          <w:sz w:val="24"/>
          <w:szCs w:val="24"/>
          <w:rtl w:val="0"/>
          <w:lang w:val="en-US"/>
        </w:rPr>
        <w:t xml:space="preserve"> This goes along with our rebranding of the youth work from mbc youth to be.youth. </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sz w:val="24"/>
          <w:szCs w:val="24"/>
          <w:rtl w:val="0"/>
        </w:rPr>
      </w:pPr>
    </w:p>
    <w:p>
      <w:pPr>
        <w:pStyle w:val="Default"/>
        <w:bidi w:val="0"/>
        <w:spacing w:line="288" w:lineRule="auto"/>
        <w:ind w:left="0" w:right="0" w:firstLine="0"/>
        <w:jc w:val="both"/>
        <w:rPr>
          <w:rFonts w:ascii="Helvetica" w:cs="Helvetica" w:hAnsi="Helvetica" w:eastAsia="Helvetica"/>
          <w:b w:val="1"/>
          <w:bCs w:val="1"/>
          <w:sz w:val="24"/>
          <w:szCs w:val="24"/>
          <w:rtl w:val="0"/>
        </w:rPr>
      </w:pPr>
      <w:r>
        <w:rPr>
          <w:rFonts w:ascii="Arial"/>
          <w:b w:val="1"/>
          <w:bCs w:val="1"/>
          <w:sz w:val="24"/>
          <w:szCs w:val="24"/>
          <w:rtl w:val="0"/>
          <w:lang w:val="en-US"/>
        </w:rPr>
        <w:t>Be. Sunday (</w:t>
      </w:r>
      <w:r>
        <w:rPr>
          <w:rFonts w:ascii="Arial"/>
          <w:b w:val="1"/>
          <w:bCs w:val="1"/>
          <w:sz w:val="24"/>
          <w:szCs w:val="24"/>
          <w:rtl w:val="0"/>
        </w:rPr>
        <w:t>Sparks</w:t>
      </w:r>
      <w:r>
        <w:rPr>
          <w:rFonts w:ascii="Arial"/>
          <w:b w:val="1"/>
          <w:bCs w:val="1"/>
          <w:sz w:val="24"/>
          <w:szCs w:val="24"/>
          <w:rtl w:val="0"/>
          <w:lang w:val="en-US"/>
        </w:rPr>
        <w:t>)</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Led by James Wood with Lorraine Lewis, Becky Papworth</w:t>
      </w:r>
      <w:r>
        <w:rPr>
          <w:rFonts w:ascii="Arial"/>
          <w:sz w:val="24"/>
          <w:szCs w:val="24"/>
          <w:rtl w:val="0"/>
          <w:lang w:val="en-US"/>
        </w:rPr>
        <w:t xml:space="preserve"> and Isla V.T </w:t>
      </w:r>
    </w:p>
    <w:p>
      <w:pPr>
        <w:pStyle w:val="Default"/>
        <w:bidi w:val="0"/>
        <w:spacing w:line="288" w:lineRule="auto"/>
        <w:ind w:left="0" w:right="0" w:firstLine="0"/>
        <w:jc w:val="both"/>
        <w:rPr>
          <w:rFonts w:ascii="Helvetica" w:cs="Helvetica" w:hAnsi="Helvetica" w:eastAsia="Helvetica"/>
          <w:sz w:val="24"/>
          <w:szCs w:val="24"/>
          <w:rtl w:val="0"/>
        </w:rPr>
      </w:pPr>
      <w:r>
        <w:rPr>
          <w:rFonts w:ascii="Arial"/>
          <w:sz w:val="24"/>
          <w:szCs w:val="24"/>
          <w:rtl w:val="0"/>
          <w:lang w:val="en-US"/>
        </w:rPr>
        <w:t xml:space="preserve">Sunday Evenings </w:t>
      </w:r>
      <w:r>
        <w:rPr>
          <w:rFonts w:ascii="Arial"/>
          <w:sz w:val="24"/>
          <w:szCs w:val="24"/>
          <w:rtl w:val="0"/>
          <w:lang w:val="ru-RU"/>
        </w:rPr>
        <w:t xml:space="preserve">7 </w:t>
      </w:r>
      <w:r>
        <w:rPr>
          <w:rFonts w:hAnsi="Arial" w:hint="default"/>
          <w:sz w:val="24"/>
          <w:szCs w:val="24"/>
          <w:rtl w:val="0"/>
        </w:rPr>
        <w:t xml:space="preserve">– </w:t>
      </w:r>
      <w:r>
        <w:rPr>
          <w:rFonts w:ascii="Arial"/>
          <w:sz w:val="24"/>
          <w:szCs w:val="24"/>
          <w:rtl w:val="0"/>
          <w:lang w:val="en-US"/>
        </w:rPr>
        <w:t xml:space="preserve">8.30 pm for ages 14 </w:t>
      </w:r>
      <w:r>
        <w:rPr>
          <w:rFonts w:hAnsi="Arial" w:hint="default"/>
          <w:sz w:val="24"/>
          <w:szCs w:val="24"/>
          <w:rtl w:val="0"/>
        </w:rPr>
        <w:t xml:space="preserve">– </w:t>
      </w:r>
      <w:r>
        <w:rPr>
          <w:rFonts w:ascii="Arial"/>
          <w:sz w:val="24"/>
          <w:szCs w:val="24"/>
          <w:rtl w:val="0"/>
        </w:rPr>
        <w:t>1</w:t>
      </w:r>
      <w:r>
        <w:rPr>
          <w:rFonts w:ascii="Arial"/>
          <w:sz w:val="24"/>
          <w:szCs w:val="24"/>
          <w:rtl w:val="0"/>
          <w:lang w:val="en-US"/>
        </w:rPr>
        <w:t>7</w:t>
      </w:r>
      <w:r>
        <w:rPr>
          <w:rFonts w:ascii="Arial"/>
          <w:sz w:val="24"/>
          <w:szCs w:val="24"/>
          <w:rtl w:val="0"/>
        </w:rPr>
        <w:t>.</w:t>
      </w:r>
    </w:p>
    <w:p>
      <w:pPr>
        <w:pStyle w:val="Default"/>
        <w:bidi w:val="0"/>
        <w:spacing w:line="288" w:lineRule="auto"/>
        <w:ind w:left="0" w:right="0" w:firstLine="0"/>
        <w:jc w:val="both"/>
        <w:rPr>
          <w:rFonts w:ascii="Helvetica" w:cs="Helvetica" w:hAnsi="Helvetica" w:eastAsia="Helvetica"/>
          <w:sz w:val="24"/>
          <w:szCs w:val="24"/>
          <w:rtl w:val="0"/>
        </w:rPr>
      </w:pPr>
      <w:r>
        <w:rPr>
          <w:rFonts w:hAnsi="Arial" w:hint="default"/>
          <w:sz w:val="24"/>
          <w:szCs w:val="24"/>
          <w:rtl w:val="0"/>
        </w:rPr>
        <w:t> </w:t>
      </w:r>
    </w:p>
    <w:p>
      <w:pPr>
        <w:pStyle w:val="Default"/>
        <w:bidi w:val="0"/>
        <w:spacing w:line="288" w:lineRule="auto"/>
        <w:ind w:left="0" w:right="0" w:firstLine="0"/>
        <w:jc w:val="both"/>
        <w:rPr>
          <w:rFonts w:ascii="Helvetica" w:cs="Helvetica" w:hAnsi="Helvetica" w:eastAsia="Helvetica"/>
          <w:sz w:val="24"/>
          <w:szCs w:val="24"/>
          <w:rtl w:val="0"/>
        </w:rPr>
      </w:pPr>
      <w:r>
        <w:rPr>
          <w:rFonts w:ascii="Helvetica"/>
          <w:sz w:val="24"/>
          <w:szCs w:val="24"/>
          <w:rtl w:val="0"/>
          <w:lang w:val="en-US"/>
        </w:rPr>
        <w:t xml:space="preserve">During the Autumn term </w:t>
      </w:r>
      <w:r>
        <w:rPr>
          <w:rFonts w:ascii="Arial"/>
          <w:sz w:val="24"/>
          <w:szCs w:val="24"/>
          <w:rtl w:val="0"/>
          <w:lang w:val="en-US"/>
        </w:rPr>
        <w:t xml:space="preserve">we spent a lot of time talking about forgiveness and gaining a deeper understanding of what it means to live that out in our world today. </w:t>
      </w:r>
    </w:p>
    <w:p>
      <w:pPr>
        <w:pStyle w:val="Default"/>
        <w:bidi w:val="0"/>
        <w:spacing w:line="288" w:lineRule="auto"/>
        <w:ind w:left="0" w:right="0" w:firstLine="0"/>
        <w:jc w:val="both"/>
        <w:rPr>
          <w:rFonts w:ascii="Helvetica" w:cs="Helvetica" w:hAnsi="Helvetica" w:eastAsia="Helvetica"/>
          <w:sz w:val="24"/>
          <w:szCs w:val="24"/>
          <w:rtl w:val="0"/>
        </w:rPr>
      </w:pPr>
      <w:r>
        <w:rPr>
          <w:rFonts w:hAnsi="Arial" w:hint="default"/>
          <w:sz w:val="24"/>
          <w:szCs w:val="24"/>
          <w:rtl w:val="0"/>
        </w:rPr>
        <w:t> </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In the Spring we have had three boys move up from Friday night Cruisers who have settled in well. </w:t>
      </w:r>
      <w:r>
        <w:rPr>
          <w:rFonts w:ascii="Arial"/>
          <w:sz w:val="24"/>
          <w:szCs w:val="24"/>
          <w:rtl w:val="0"/>
          <w:lang w:val="en-US"/>
        </w:rPr>
        <w:t>After a fantastic Spring Harvest where the Sparks really embraced the Cruisers and grew as a group, we added in more social times to allow them to gain more of a sense of belonging in</w:t>
      </w:r>
      <w:r>
        <w:rPr>
          <w:rFonts w:ascii="Arial"/>
          <w:sz w:val="24"/>
          <w:szCs w:val="24"/>
          <w:rtl w:val="0"/>
          <w:lang w:val="en-US"/>
        </w:rPr>
        <w:t xml:space="preserve"> </w:t>
      </w:r>
      <w:r>
        <w:rPr>
          <w:rFonts w:ascii="Arial"/>
          <w:sz w:val="24"/>
          <w:szCs w:val="24"/>
          <w:rtl w:val="0"/>
          <w:lang w:val="en-US"/>
        </w:rPr>
        <w:t>line with the fresh vision</w:t>
      </w:r>
      <w:r>
        <w:rPr>
          <w:rFonts w:ascii="Arial"/>
          <w:sz w:val="24"/>
          <w:szCs w:val="24"/>
          <w:rtl w:val="0"/>
          <w:lang w:val="en-US"/>
        </w:rPr>
        <w:t xml:space="preserve"> of be.youth. </w:t>
      </w:r>
    </w:p>
    <w:p>
      <w:pPr>
        <w:pStyle w:val="Default"/>
        <w:bidi w:val="0"/>
        <w:spacing w:line="288" w:lineRule="auto"/>
        <w:ind w:left="0" w:right="0" w:firstLine="0"/>
        <w:jc w:val="both"/>
        <w:rPr>
          <w:rFonts w:ascii="Helvetica" w:cs="Helvetica" w:hAnsi="Helvetica" w:eastAsia="Helvetica"/>
          <w:sz w:val="24"/>
          <w:szCs w:val="24"/>
          <w:rtl w:val="0"/>
        </w:rPr>
      </w:pPr>
      <w:r>
        <w:rPr>
          <w:rFonts w:hAnsi="Arial" w:hint="default"/>
          <w:sz w:val="24"/>
          <w:szCs w:val="24"/>
          <w:rtl w:val="0"/>
        </w:rPr>
        <w:t> </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Over the summer we</w:t>
      </w:r>
      <w:r>
        <w:rPr>
          <w:rFonts w:ascii="Arial"/>
          <w:sz w:val="24"/>
          <w:szCs w:val="24"/>
          <w:rtl w:val="0"/>
          <w:lang w:val="en-US"/>
        </w:rPr>
        <w:t xml:space="preserve"> spent a lot of time hanging out eating, going to the cinema and having in-depth theological discussions about faith and life. We also</w:t>
      </w:r>
      <w:r>
        <w:rPr>
          <w:rFonts w:ascii="Arial"/>
          <w:sz w:val="24"/>
          <w:szCs w:val="24"/>
          <w:rtl w:val="0"/>
          <w:lang w:val="en-US"/>
        </w:rPr>
        <w:t xml:space="preserve"> managed one day at Soul Survivor for </w:t>
      </w:r>
      <w:r>
        <w:rPr>
          <w:rFonts w:ascii="Arial"/>
          <w:sz w:val="24"/>
          <w:szCs w:val="24"/>
          <w:rtl w:val="0"/>
          <w:lang w:val="en-US"/>
        </w:rPr>
        <w:t>2</w:t>
      </w:r>
      <w:r>
        <w:rPr>
          <w:rFonts w:ascii="Arial"/>
          <w:sz w:val="24"/>
          <w:szCs w:val="24"/>
          <w:rtl w:val="0"/>
          <w:lang w:val="en-US"/>
        </w:rPr>
        <w:t xml:space="preserve"> lucky teens after an initial lack of interest. </w:t>
      </w:r>
      <w:r>
        <w:rPr>
          <w:rFonts w:ascii="Arial"/>
          <w:sz w:val="24"/>
          <w:szCs w:val="24"/>
          <w:rtl w:val="0"/>
          <w:lang w:val="en-US"/>
        </w:rPr>
        <w:t xml:space="preserve">It was a great day of dressing up with </w:t>
      </w:r>
      <w:r>
        <w:rPr>
          <w:rFonts w:hAnsi="Arial" w:hint="default"/>
          <w:sz w:val="24"/>
          <w:szCs w:val="24"/>
          <w:rtl w:val="0"/>
          <w:lang w:val="en-US"/>
        </w:rPr>
        <w:t>‘</w:t>
      </w:r>
      <w:r>
        <w:rPr>
          <w:rFonts w:ascii="Arial"/>
          <w:sz w:val="24"/>
          <w:szCs w:val="24"/>
          <w:rtl w:val="0"/>
          <w:lang w:val="en-US"/>
        </w:rPr>
        <w:t>The Nativity</w:t>
      </w:r>
      <w:r>
        <w:rPr>
          <w:rFonts w:hAnsi="Arial" w:hint="default"/>
          <w:sz w:val="24"/>
          <w:szCs w:val="24"/>
          <w:rtl w:val="0"/>
          <w:lang w:val="en-US"/>
        </w:rPr>
        <w:t xml:space="preserve">’ </w:t>
      </w:r>
      <w:r>
        <w:rPr>
          <w:rFonts w:ascii="Arial"/>
          <w:sz w:val="24"/>
          <w:szCs w:val="24"/>
          <w:rtl w:val="0"/>
          <w:lang w:val="en-US"/>
        </w:rPr>
        <w:t xml:space="preserve">as the theme. So we all went as angels! </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All in all it has been a great year.</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Arial" w:cs="Arial" w:hAnsi="Arial" w:eastAsia="Arial"/>
          <w:b w:val="1"/>
          <w:bCs w:val="1"/>
          <w:sz w:val="24"/>
          <w:szCs w:val="24"/>
          <w:rtl w:val="0"/>
        </w:rPr>
      </w:pPr>
      <w:r>
        <w:rPr>
          <w:rFonts w:ascii="Arial"/>
          <w:b w:val="1"/>
          <w:bCs w:val="1"/>
          <w:sz w:val="24"/>
          <w:szCs w:val="24"/>
          <w:rtl w:val="0"/>
          <w:lang w:val="en-US"/>
        </w:rPr>
        <w:t xml:space="preserve">Be. Adults (Young Adults) </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Led by James Wood with Lorraine Lewis</w:t>
      </w: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Wednesday Evenings 8-10pm </w:t>
      </w:r>
      <w:r>
        <w:rPr>
          <w:rFonts w:ascii="Arial"/>
          <w:sz w:val="24"/>
          <w:szCs w:val="24"/>
          <w:rtl w:val="0"/>
          <w:lang w:val="en-US"/>
        </w:rPr>
        <w:t>for ages 1</w:t>
      </w:r>
      <w:r>
        <w:rPr>
          <w:rFonts w:ascii="Arial"/>
          <w:sz w:val="24"/>
          <w:szCs w:val="24"/>
          <w:rtl w:val="0"/>
          <w:lang w:val="en-US"/>
        </w:rPr>
        <w:t>8+</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Be.Adults is a new group for our 18yrs + young adults. In the middle of this year we felt that we needed to have a group for a lot of our </w:t>
      </w:r>
      <w:r>
        <w:rPr>
          <w:rFonts w:hAnsi="Arial" w:hint="default"/>
          <w:sz w:val="24"/>
          <w:szCs w:val="24"/>
          <w:rtl w:val="0"/>
          <w:lang w:val="en-US"/>
        </w:rPr>
        <w:t>‘</w:t>
      </w:r>
      <w:r>
        <w:rPr>
          <w:rFonts w:ascii="Arial"/>
          <w:sz w:val="24"/>
          <w:szCs w:val="24"/>
          <w:rtl w:val="0"/>
          <w:lang w:val="en-US"/>
        </w:rPr>
        <w:t>Sparks</w:t>
      </w:r>
      <w:r>
        <w:rPr>
          <w:rFonts w:hAnsi="Arial" w:hint="default"/>
          <w:sz w:val="24"/>
          <w:szCs w:val="24"/>
          <w:rtl w:val="0"/>
          <w:lang w:val="en-US"/>
        </w:rPr>
        <w:t xml:space="preserve">’ </w:t>
      </w:r>
      <w:r>
        <w:rPr>
          <w:rFonts w:ascii="Arial"/>
          <w:sz w:val="24"/>
          <w:szCs w:val="24"/>
          <w:rtl w:val="0"/>
          <w:lang w:val="en-US"/>
        </w:rPr>
        <w:t xml:space="preserve">who were now too old for Sunday evening. </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Fonts w:ascii="Arial" w:cs="Arial" w:hAnsi="Arial" w:eastAsia="Arial"/>
          <w:sz w:val="24"/>
          <w:szCs w:val="24"/>
          <w:rtl w:val="0"/>
        </w:rPr>
      </w:pPr>
      <w:r>
        <w:rPr>
          <w:rFonts w:ascii="Arial"/>
          <w:sz w:val="24"/>
          <w:szCs w:val="24"/>
          <w:rtl w:val="0"/>
          <w:lang w:val="en-US"/>
        </w:rPr>
        <w:t xml:space="preserve">Along with the refocus and renewal of vision and be.youth we decided that be.adults  would be a place of transition, pastoral care and guidance for our young adults starting out in the world. It was agreed that we would meet every Wednesday at the Refectory for a chat and discussion. </w:t>
      </w:r>
    </w:p>
    <w:p>
      <w:pPr>
        <w:pStyle w:val="Default"/>
        <w:bidi w:val="0"/>
        <w:spacing w:line="288" w:lineRule="auto"/>
        <w:ind w:left="0" w:right="0" w:firstLine="0"/>
        <w:jc w:val="both"/>
        <w:rPr>
          <w:rFonts w:ascii="Arial" w:cs="Arial" w:hAnsi="Arial" w:eastAsia="Arial"/>
          <w:sz w:val="24"/>
          <w:szCs w:val="24"/>
          <w:rtl w:val="0"/>
        </w:rPr>
      </w:pPr>
    </w:p>
    <w:p>
      <w:pPr>
        <w:pStyle w:val="Default"/>
        <w:bidi w:val="0"/>
        <w:spacing w:line="288" w:lineRule="auto"/>
        <w:ind w:left="0" w:right="0" w:firstLine="0"/>
        <w:jc w:val="both"/>
        <w:rPr>
          <w:rtl w:val="0"/>
        </w:rPr>
      </w:pPr>
      <w:r>
        <w:rPr>
          <w:rFonts w:ascii="Arial"/>
          <w:sz w:val="24"/>
          <w:szCs w:val="24"/>
          <w:rtl w:val="0"/>
          <w:lang w:val="en-US"/>
        </w:rPr>
        <w:t>This has been going since May, for the last few months we allowed for the group to simply be and discover its identity This term along with all the other groups we are looking at The Beatitudes. This has made for some challenging discussion and interaction.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